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AD7F" w14:textId="6C0470D1" w:rsidR="005B5CDF" w:rsidRPr="0060113B" w:rsidRDefault="0069536A" w:rsidP="006011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Human </w:t>
      </w:r>
      <w:r w:rsidR="00A47C42" w:rsidRPr="0060113B">
        <w:rPr>
          <w:rFonts w:ascii="Arial" w:hAnsi="Arial" w:cs="Arial"/>
          <w:b/>
          <w:sz w:val="28"/>
          <w:szCs w:val="28"/>
        </w:rPr>
        <w:t>Cell Line Verification STR Result Interpretation</w:t>
      </w:r>
    </w:p>
    <w:p w14:paraId="43D59EBA" w14:textId="77777777" w:rsidR="00A47C42" w:rsidRDefault="00A47C42" w:rsidP="00A47C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372B3F" w14:textId="77777777" w:rsidR="00A47C42" w:rsidRDefault="00A47C42" w:rsidP="00A47C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7C4F">
        <w:rPr>
          <w:rFonts w:ascii="Arial" w:hAnsi="Arial" w:cs="Arial"/>
          <w:sz w:val="24"/>
          <w:szCs w:val="24"/>
          <w:u w:val="single"/>
        </w:rPr>
        <w:t>Documents in results download folder</w:t>
      </w:r>
      <w:r w:rsidR="0060113B">
        <w:rPr>
          <w:rFonts w:ascii="Arial" w:hAnsi="Arial" w:cs="Arial"/>
          <w:sz w:val="24"/>
          <w:szCs w:val="24"/>
        </w:rPr>
        <w:t>:</w:t>
      </w:r>
    </w:p>
    <w:p w14:paraId="6082FC62" w14:textId="77777777" w:rsidR="00A47C42" w:rsidRDefault="00A47C42" w:rsidP="00A47C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Excel table listing genotypes for each </w:t>
      </w:r>
      <w:proofErr w:type="gramStart"/>
      <w:r>
        <w:rPr>
          <w:rFonts w:ascii="Arial" w:hAnsi="Arial" w:cs="Arial"/>
          <w:sz w:val="24"/>
          <w:szCs w:val="24"/>
        </w:rPr>
        <w:t>sample</w:t>
      </w:r>
      <w:proofErr w:type="gramEnd"/>
    </w:p>
    <w:p w14:paraId="1C19160B" w14:textId="63B2249D" w:rsidR="00A47C42" w:rsidRDefault="00A47C42" w:rsidP="00A47C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PDF file with chromatographs for each STR marker</w:t>
      </w:r>
    </w:p>
    <w:p w14:paraId="096F60B1" w14:textId="77777777" w:rsidR="00A47C42" w:rsidRDefault="00A47C42" w:rsidP="00A47C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DD1EBA" w14:textId="77777777" w:rsidR="002C1D0B" w:rsidRDefault="002C1D0B" w:rsidP="00A47C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7C4F">
        <w:rPr>
          <w:rFonts w:ascii="Arial" w:hAnsi="Arial" w:cs="Arial"/>
          <w:sz w:val="24"/>
          <w:szCs w:val="24"/>
          <w:u w:val="single"/>
        </w:rPr>
        <w:t>Potential outcomes</w:t>
      </w:r>
      <w:r>
        <w:rPr>
          <w:rFonts w:ascii="Arial" w:hAnsi="Arial" w:cs="Arial"/>
          <w:sz w:val="24"/>
          <w:szCs w:val="24"/>
        </w:rPr>
        <w:t>: Unique (not in any database), authenticated, mis-identified, or cross-</w:t>
      </w:r>
      <w:proofErr w:type="gramStart"/>
      <w:r>
        <w:rPr>
          <w:rFonts w:ascii="Arial" w:hAnsi="Arial" w:cs="Arial"/>
          <w:sz w:val="24"/>
          <w:szCs w:val="24"/>
        </w:rPr>
        <w:t>contaminated</w:t>
      </w:r>
      <w:proofErr w:type="gramEnd"/>
    </w:p>
    <w:p w14:paraId="4ECDFE7C" w14:textId="77777777" w:rsidR="00357C4F" w:rsidRDefault="00357C4F" w:rsidP="00A47C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0706F" w14:textId="77777777" w:rsidR="002C1D0B" w:rsidRDefault="002C1D0B" w:rsidP="00A47C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1601E7" w14:textId="77777777" w:rsidR="00A47C42" w:rsidRDefault="00A47C42" w:rsidP="00A47C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23B98">
        <w:rPr>
          <w:rFonts w:ascii="Arial" w:hAnsi="Arial" w:cs="Arial"/>
          <w:b/>
          <w:sz w:val="28"/>
          <w:szCs w:val="28"/>
        </w:rPr>
        <w:t xml:space="preserve">Verification of commercially available </w:t>
      </w:r>
      <w:r w:rsidR="00A11DD5" w:rsidRPr="00B23B98">
        <w:rPr>
          <w:rFonts w:ascii="Arial" w:hAnsi="Arial" w:cs="Arial"/>
          <w:b/>
          <w:sz w:val="28"/>
          <w:szCs w:val="28"/>
        </w:rPr>
        <w:t xml:space="preserve">(or common) </w:t>
      </w:r>
      <w:r w:rsidRPr="00B23B98">
        <w:rPr>
          <w:rFonts w:ascii="Arial" w:hAnsi="Arial" w:cs="Arial"/>
          <w:b/>
          <w:sz w:val="28"/>
          <w:szCs w:val="28"/>
        </w:rPr>
        <w:t>cell line</w:t>
      </w:r>
      <w:r w:rsidR="00A11DD5" w:rsidRPr="00B23B98">
        <w:rPr>
          <w:rFonts w:ascii="Arial" w:hAnsi="Arial" w:cs="Arial"/>
          <w:b/>
          <w:sz w:val="28"/>
          <w:szCs w:val="28"/>
        </w:rPr>
        <w:t>s</w:t>
      </w:r>
    </w:p>
    <w:p w14:paraId="5353E1DE" w14:textId="77777777" w:rsidR="00AE42DF" w:rsidRPr="00B23B98" w:rsidRDefault="00AE42DF" w:rsidP="00A47C4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40CF184" w14:textId="77777777" w:rsidR="00A47C42" w:rsidRDefault="00A47C42" w:rsidP="00A47C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47C42">
        <w:rPr>
          <w:rFonts w:ascii="Arial" w:hAnsi="Arial" w:cs="Arial"/>
          <w:sz w:val="24"/>
          <w:szCs w:val="24"/>
        </w:rPr>
        <w:t xml:space="preserve">Look up STR genotypes in </w:t>
      </w:r>
      <w:proofErr w:type="spellStart"/>
      <w:r w:rsidRPr="00A47C42">
        <w:rPr>
          <w:rFonts w:ascii="Arial" w:hAnsi="Arial" w:cs="Arial"/>
          <w:sz w:val="24"/>
          <w:szCs w:val="24"/>
        </w:rPr>
        <w:t>publically</w:t>
      </w:r>
      <w:proofErr w:type="spellEnd"/>
      <w:r w:rsidRPr="00A47C42">
        <w:rPr>
          <w:rFonts w:ascii="Arial" w:hAnsi="Arial" w:cs="Arial"/>
          <w:sz w:val="24"/>
          <w:szCs w:val="24"/>
        </w:rPr>
        <w:t xml:space="preserve"> accessible databases; search by cell line </w:t>
      </w:r>
      <w:proofErr w:type="gramStart"/>
      <w:r w:rsidRPr="00A47C42">
        <w:rPr>
          <w:rFonts w:ascii="Arial" w:hAnsi="Arial" w:cs="Arial"/>
          <w:sz w:val="24"/>
          <w:szCs w:val="24"/>
        </w:rPr>
        <w:t>name</w:t>
      </w:r>
      <w:proofErr w:type="gramEnd"/>
    </w:p>
    <w:p w14:paraId="0F9A3610" w14:textId="77777777" w:rsidR="00A47C42" w:rsidRDefault="00A47C42" w:rsidP="00A47C4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2A18C6E0" w14:textId="77777777" w:rsidR="00A47C42" w:rsidRDefault="00A11DD5" w:rsidP="00A47C4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Easy to use </w:t>
      </w:r>
      <w:r w:rsidR="00A47C42">
        <w:rPr>
          <w:rFonts w:ascii="Arial" w:hAnsi="Arial" w:cs="Arial"/>
          <w:sz w:val="24"/>
          <w:szCs w:val="24"/>
        </w:rPr>
        <w:t>databases</w:t>
      </w:r>
      <w:r w:rsidR="002C1D0B">
        <w:rPr>
          <w:rFonts w:ascii="Arial" w:hAnsi="Arial" w:cs="Arial"/>
          <w:sz w:val="24"/>
          <w:szCs w:val="24"/>
        </w:rPr>
        <w:t xml:space="preserve"> (some you need to register as a user)</w:t>
      </w:r>
      <w:r w:rsidR="00A47C42">
        <w:rPr>
          <w:rFonts w:ascii="Arial" w:hAnsi="Arial" w:cs="Arial"/>
          <w:sz w:val="24"/>
          <w:szCs w:val="24"/>
        </w:rPr>
        <w:t>:</w:t>
      </w:r>
    </w:p>
    <w:p w14:paraId="139248A8" w14:textId="77777777" w:rsidR="00A47C42" w:rsidRDefault="007638F4" w:rsidP="00A47C4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hyperlink r:id="rId7" w:history="1">
        <w:r w:rsidR="00A47C42" w:rsidRPr="00744A37">
          <w:rPr>
            <w:rStyle w:val="Hyperlink"/>
            <w:rFonts w:ascii="Arial" w:hAnsi="Arial" w:cs="Arial"/>
            <w:sz w:val="24"/>
            <w:szCs w:val="24"/>
          </w:rPr>
          <w:t>https://web.expasy.org/cellosaurus/</w:t>
        </w:r>
      </w:hyperlink>
    </w:p>
    <w:p w14:paraId="6DFA213B" w14:textId="77777777" w:rsidR="002C1D0B" w:rsidRDefault="002C1D0B" w:rsidP="00A47C4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2FD9CA39" w14:textId="77777777" w:rsidR="00A47C42" w:rsidRDefault="007638F4" w:rsidP="00A47C4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hyperlink r:id="rId8" w:history="1">
        <w:r w:rsidR="00A47C42" w:rsidRPr="00744A37">
          <w:rPr>
            <w:rStyle w:val="Hyperlink"/>
            <w:rFonts w:ascii="Arial" w:hAnsi="Arial" w:cs="Arial"/>
            <w:sz w:val="24"/>
            <w:szCs w:val="24"/>
          </w:rPr>
          <w:t>https://www.atcc.org/</w:t>
        </w:r>
      </w:hyperlink>
      <w:r w:rsidR="00A47C42">
        <w:rPr>
          <w:rFonts w:ascii="Arial" w:hAnsi="Arial" w:cs="Arial"/>
          <w:sz w:val="24"/>
          <w:szCs w:val="24"/>
        </w:rPr>
        <w:t xml:space="preserve">  (after finding cell line click on specifications for genotypes)</w:t>
      </w:r>
    </w:p>
    <w:p w14:paraId="512FB4DD" w14:textId="77777777" w:rsidR="002C1D0B" w:rsidRDefault="002C1D0B" w:rsidP="00A47C4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2E3A590E" w14:textId="77777777" w:rsidR="002C1D0B" w:rsidRDefault="007638F4" w:rsidP="00A47C4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hyperlink r:id="rId9" w:history="1">
        <w:r w:rsidR="002C1D0B" w:rsidRPr="00744A37">
          <w:rPr>
            <w:rStyle w:val="Hyperlink"/>
            <w:rFonts w:ascii="Arial" w:hAnsi="Arial" w:cs="Arial"/>
            <w:sz w:val="24"/>
            <w:szCs w:val="24"/>
          </w:rPr>
          <w:t>http://www.jhsf.or.jp/bank/Category-Index.html</w:t>
        </w:r>
      </w:hyperlink>
    </w:p>
    <w:p w14:paraId="0F772E9A" w14:textId="77777777" w:rsidR="002C1D0B" w:rsidRDefault="002C1D0B" w:rsidP="00A47C4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6A438C7B" w14:textId="77777777" w:rsidR="002C1D0B" w:rsidRDefault="007638F4" w:rsidP="00A47C4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hyperlink r:id="rId10" w:history="1">
        <w:r w:rsidR="002C1D0B" w:rsidRPr="00744A37">
          <w:rPr>
            <w:rStyle w:val="Hyperlink"/>
            <w:rFonts w:ascii="Arial" w:hAnsi="Arial" w:cs="Arial"/>
            <w:sz w:val="24"/>
            <w:szCs w:val="24"/>
          </w:rPr>
          <w:t>https://www.dsmz.de/services/services-human-and-animal-cell-lines/online-str-analysis.html</w:t>
        </w:r>
      </w:hyperlink>
    </w:p>
    <w:p w14:paraId="3C712FEA" w14:textId="77777777" w:rsidR="002C1D0B" w:rsidRDefault="002C1D0B" w:rsidP="00A47C4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5D47E6B1" w14:textId="77777777" w:rsidR="00A47C42" w:rsidRDefault="00A47C42" w:rsidP="00A47C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6A0778" w14:textId="77777777" w:rsidR="00A47C42" w:rsidRDefault="00A47C42" w:rsidP="00A47C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your cell line matches </w:t>
      </w:r>
      <w:proofErr w:type="gramStart"/>
      <w:r>
        <w:rPr>
          <w:rFonts w:ascii="Arial" w:hAnsi="Arial" w:cs="Arial"/>
          <w:sz w:val="24"/>
          <w:szCs w:val="24"/>
        </w:rPr>
        <w:t>all of</w:t>
      </w:r>
      <w:proofErr w:type="gramEnd"/>
      <w:r>
        <w:rPr>
          <w:rFonts w:ascii="Arial" w:hAnsi="Arial" w:cs="Arial"/>
          <w:sz w:val="24"/>
          <w:szCs w:val="24"/>
        </w:rPr>
        <w:t xml:space="preserve"> the listed STR profiles, you have </w:t>
      </w:r>
      <w:proofErr w:type="spellStart"/>
      <w:r w:rsidR="00F8626F">
        <w:rPr>
          <w:rFonts w:ascii="Arial" w:hAnsi="Arial" w:cs="Arial"/>
          <w:sz w:val="24"/>
          <w:szCs w:val="24"/>
        </w:rPr>
        <w:t>authenicated</w:t>
      </w:r>
      <w:proofErr w:type="spellEnd"/>
      <w:r>
        <w:rPr>
          <w:rFonts w:ascii="Arial" w:hAnsi="Arial" w:cs="Arial"/>
          <w:sz w:val="24"/>
          <w:szCs w:val="24"/>
        </w:rPr>
        <w:t xml:space="preserve"> your line.  </w:t>
      </w:r>
    </w:p>
    <w:p w14:paraId="40AD410A" w14:textId="77777777" w:rsidR="00A47C42" w:rsidRDefault="00A47C42" w:rsidP="00A47C4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51A4EA2F" w14:textId="77777777" w:rsidR="00A47C42" w:rsidRDefault="00A84424" w:rsidP="00A47C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any STR markers that don’t match the expected genotype, </w:t>
      </w:r>
      <w:r w:rsidR="00DC6EEB">
        <w:rPr>
          <w:rFonts w:ascii="Arial" w:hAnsi="Arial" w:cs="Arial"/>
          <w:sz w:val="24"/>
          <w:szCs w:val="24"/>
        </w:rPr>
        <w:t xml:space="preserve">check the chromatogram traces for the markers of interest to confirm genotypes listed in the excel file. </w:t>
      </w:r>
      <w:r w:rsidR="002C1D0B">
        <w:rPr>
          <w:rFonts w:ascii="Arial" w:hAnsi="Arial" w:cs="Arial"/>
          <w:sz w:val="24"/>
          <w:szCs w:val="24"/>
        </w:rPr>
        <w:t xml:space="preserve">Peak imbalances can sometimes cause issues with genotype calling; these are frequent in cancer cell lines.  Extra peaks can be frequent in cells that have mutations causing genomic instability. </w:t>
      </w:r>
    </w:p>
    <w:p w14:paraId="3EB8E6D7" w14:textId="77777777" w:rsidR="002C1D0B" w:rsidRPr="002C1D0B" w:rsidRDefault="002C1D0B" w:rsidP="002C1D0B">
      <w:pPr>
        <w:pStyle w:val="ListParagraph"/>
        <w:rPr>
          <w:rFonts w:ascii="Arial" w:hAnsi="Arial" w:cs="Arial"/>
          <w:sz w:val="24"/>
          <w:szCs w:val="24"/>
        </w:rPr>
      </w:pPr>
    </w:p>
    <w:p w14:paraId="567C90CF" w14:textId="46BDC0A6" w:rsidR="002C1D0B" w:rsidRDefault="002C1D0B" w:rsidP="00A47C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cell lines (especially tumor cells or those that are mismatch repair deficient) show genetic drift over time. Cell lines that match 8 or 9 of the 10 markers </w:t>
      </w:r>
      <w:r w:rsidR="007638F4">
        <w:rPr>
          <w:rFonts w:ascii="Arial" w:hAnsi="Arial" w:cs="Arial"/>
          <w:sz w:val="24"/>
          <w:szCs w:val="24"/>
        </w:rPr>
        <w:t>are often still</w:t>
      </w:r>
      <w:r>
        <w:rPr>
          <w:rFonts w:ascii="Arial" w:hAnsi="Arial" w:cs="Arial"/>
          <w:sz w:val="24"/>
          <w:szCs w:val="24"/>
        </w:rPr>
        <w:t xml:space="preserve"> </w:t>
      </w:r>
      <w:r w:rsidR="00F8626F">
        <w:rPr>
          <w:rFonts w:ascii="Arial" w:hAnsi="Arial" w:cs="Arial"/>
          <w:sz w:val="24"/>
          <w:szCs w:val="24"/>
        </w:rPr>
        <w:t xml:space="preserve">correct. </w:t>
      </w:r>
    </w:p>
    <w:p w14:paraId="03CC32B7" w14:textId="77777777" w:rsidR="00A84424" w:rsidRPr="00A84424" w:rsidRDefault="00A84424" w:rsidP="00A84424">
      <w:pPr>
        <w:pStyle w:val="ListParagraph"/>
        <w:rPr>
          <w:rFonts w:ascii="Arial" w:hAnsi="Arial" w:cs="Arial"/>
          <w:sz w:val="24"/>
          <w:szCs w:val="24"/>
        </w:rPr>
      </w:pPr>
    </w:p>
    <w:p w14:paraId="4BC23DF8" w14:textId="36AA99F2" w:rsidR="00A84424" w:rsidRDefault="00A84424" w:rsidP="00A47C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your cell line matches all of the listed STR profiles, but has additional genotypes</w:t>
      </w:r>
      <w:r w:rsidR="007638F4">
        <w:rPr>
          <w:rFonts w:ascii="Arial" w:hAnsi="Arial" w:cs="Arial"/>
          <w:sz w:val="24"/>
          <w:szCs w:val="24"/>
        </w:rPr>
        <w:t xml:space="preserve"> for multiple markers</w:t>
      </w:r>
      <w:r>
        <w:rPr>
          <w:rFonts w:ascii="Arial" w:hAnsi="Arial" w:cs="Arial"/>
          <w:sz w:val="24"/>
          <w:szCs w:val="24"/>
        </w:rPr>
        <w:t xml:space="preserve"> it is likely that you have a mixed culture.</w:t>
      </w:r>
    </w:p>
    <w:p w14:paraId="75D0225D" w14:textId="77777777" w:rsidR="00A84424" w:rsidRPr="00A84424" w:rsidRDefault="00A84424" w:rsidP="00A84424">
      <w:pPr>
        <w:pStyle w:val="ListParagraph"/>
        <w:rPr>
          <w:rFonts w:ascii="Arial" w:hAnsi="Arial" w:cs="Arial"/>
          <w:sz w:val="24"/>
          <w:szCs w:val="24"/>
        </w:rPr>
      </w:pPr>
    </w:p>
    <w:p w14:paraId="4CC350BB" w14:textId="77777777" w:rsidR="00A84424" w:rsidRDefault="002C1D0B" w:rsidP="00A47C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your cell line matches 7</w:t>
      </w:r>
      <w:r w:rsidR="00A84424">
        <w:rPr>
          <w:rFonts w:ascii="Arial" w:hAnsi="Arial" w:cs="Arial"/>
          <w:sz w:val="24"/>
          <w:szCs w:val="24"/>
        </w:rPr>
        <w:t xml:space="preserve"> or fewer of the </w:t>
      </w:r>
      <w:proofErr w:type="gramStart"/>
      <w:r w:rsidR="00A84424">
        <w:rPr>
          <w:rFonts w:ascii="Arial" w:hAnsi="Arial" w:cs="Arial"/>
          <w:sz w:val="24"/>
          <w:szCs w:val="24"/>
        </w:rPr>
        <w:t>markers</w:t>
      </w:r>
      <w:proofErr w:type="gramEnd"/>
      <w:r w:rsidR="00A84424">
        <w:rPr>
          <w:rFonts w:ascii="Arial" w:hAnsi="Arial" w:cs="Arial"/>
          <w:sz w:val="24"/>
          <w:szCs w:val="24"/>
        </w:rPr>
        <w:t xml:space="preserve"> then it is likely that there has been a cell line mix-up. </w:t>
      </w:r>
      <w:r w:rsidR="00DC6EEB">
        <w:rPr>
          <w:rFonts w:ascii="Arial" w:hAnsi="Arial" w:cs="Arial"/>
          <w:sz w:val="24"/>
          <w:szCs w:val="24"/>
        </w:rPr>
        <w:t xml:space="preserve"> You can search to identify what cell line you may </w:t>
      </w:r>
      <w:r w:rsidR="00DC6EEB">
        <w:rPr>
          <w:rFonts w:ascii="Arial" w:hAnsi="Arial" w:cs="Arial"/>
          <w:sz w:val="24"/>
          <w:szCs w:val="24"/>
        </w:rPr>
        <w:lastRenderedPageBreak/>
        <w:t xml:space="preserve">have </w:t>
      </w:r>
      <w:proofErr w:type="gramStart"/>
      <w:r w:rsidR="00DC6EEB">
        <w:rPr>
          <w:rFonts w:ascii="Arial" w:hAnsi="Arial" w:cs="Arial"/>
          <w:sz w:val="24"/>
          <w:szCs w:val="24"/>
        </w:rPr>
        <w:t>using</w:t>
      </w:r>
      <w:proofErr w:type="gramEnd"/>
      <w:r>
        <w:rPr>
          <w:rFonts w:ascii="Arial" w:hAnsi="Arial" w:cs="Arial"/>
          <w:sz w:val="24"/>
          <w:szCs w:val="24"/>
        </w:rPr>
        <w:t xml:space="preserve"> by creating an account in the ATCC database and entering your STR genotypes.</w:t>
      </w:r>
    </w:p>
    <w:p w14:paraId="7BFCF504" w14:textId="77777777" w:rsidR="002C1D0B" w:rsidRPr="002C1D0B" w:rsidRDefault="002C1D0B" w:rsidP="002C1D0B">
      <w:pPr>
        <w:pStyle w:val="ListParagraph"/>
        <w:rPr>
          <w:rFonts w:ascii="Arial" w:hAnsi="Arial" w:cs="Arial"/>
          <w:sz w:val="24"/>
          <w:szCs w:val="24"/>
        </w:rPr>
      </w:pPr>
    </w:p>
    <w:p w14:paraId="3250878D" w14:textId="77777777" w:rsidR="002C1D0B" w:rsidRDefault="002C1D0B" w:rsidP="002C1D0B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2C1D0B">
        <w:rPr>
          <w:rFonts w:ascii="Arial" w:hAnsi="Arial" w:cs="Arial"/>
          <w:sz w:val="24"/>
          <w:szCs w:val="24"/>
        </w:rPr>
        <w:t>https://www.atcc.org/STR_Database.aspx</w:t>
      </w:r>
    </w:p>
    <w:p w14:paraId="566CF1AE" w14:textId="77777777" w:rsidR="00DC6EEB" w:rsidRDefault="00DC6EEB" w:rsidP="00DC6EEB">
      <w:pPr>
        <w:pStyle w:val="ListParagraph"/>
        <w:rPr>
          <w:rFonts w:ascii="Arial" w:hAnsi="Arial" w:cs="Arial"/>
          <w:sz w:val="24"/>
          <w:szCs w:val="24"/>
        </w:rPr>
      </w:pPr>
    </w:p>
    <w:p w14:paraId="2C8088AA" w14:textId="77777777" w:rsidR="00DC6EEB" w:rsidRPr="00DC6EEB" w:rsidRDefault="00DC6EEB" w:rsidP="00DC6EEB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 see if your cell line is one that has been identified as problematic.</w:t>
      </w:r>
    </w:p>
    <w:p w14:paraId="5A079D2D" w14:textId="77777777" w:rsidR="00DC6EEB" w:rsidRPr="00DC6EEB" w:rsidRDefault="00DC6EEB" w:rsidP="002C1D0B">
      <w:pPr>
        <w:spacing w:after="0" w:line="240" w:lineRule="auto"/>
        <w:ind w:left="72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https://web.expasy.org/cgi-</w:t>
      </w:r>
      <w:r w:rsidRPr="00DC6EEB">
        <w:rPr>
          <w:rFonts w:ascii="Arial" w:hAnsi="Arial" w:cs="Arial"/>
          <w:sz w:val="24"/>
          <w:szCs w:val="24"/>
        </w:rPr>
        <w:t>bin/cellosaurus/search?input=%27problematic%20cell%20line%27</w:t>
      </w:r>
    </w:p>
    <w:p w14:paraId="7125A2C2" w14:textId="77777777" w:rsidR="00A47C42" w:rsidRPr="00A47C42" w:rsidRDefault="00A47C42" w:rsidP="00A47C42">
      <w:pPr>
        <w:pStyle w:val="ListParagraph"/>
        <w:rPr>
          <w:rFonts w:ascii="Arial" w:hAnsi="Arial" w:cs="Arial"/>
          <w:sz w:val="24"/>
          <w:szCs w:val="24"/>
        </w:rPr>
      </w:pPr>
    </w:p>
    <w:p w14:paraId="4BE1DD65" w14:textId="77777777" w:rsidR="00DC6EEB" w:rsidRPr="00B23B98" w:rsidRDefault="00DC6EEB" w:rsidP="00DC6EE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23B98">
        <w:rPr>
          <w:rFonts w:ascii="Arial" w:hAnsi="Arial" w:cs="Arial"/>
          <w:b/>
          <w:sz w:val="28"/>
          <w:szCs w:val="28"/>
        </w:rPr>
        <w:t>Verification of newly generated/unique/private cell lines or PDX models</w:t>
      </w:r>
    </w:p>
    <w:p w14:paraId="32F73B57" w14:textId="77777777" w:rsidR="00DC6EEB" w:rsidRDefault="00DC6EEB" w:rsidP="00DC6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1AC55AA" w14:textId="77777777" w:rsidR="00F8626F" w:rsidRPr="00F8626F" w:rsidRDefault="00DC6EEB" w:rsidP="00F862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6EEB">
        <w:rPr>
          <w:rFonts w:ascii="Arial" w:hAnsi="Arial" w:cs="Arial"/>
          <w:sz w:val="24"/>
          <w:szCs w:val="24"/>
        </w:rPr>
        <w:t>Ideally perform STR genotyping on newly developed cell line</w:t>
      </w:r>
      <w:r w:rsidR="00B23B98">
        <w:rPr>
          <w:rFonts w:ascii="Arial" w:hAnsi="Arial" w:cs="Arial"/>
          <w:sz w:val="24"/>
          <w:szCs w:val="24"/>
        </w:rPr>
        <w:t>s</w:t>
      </w:r>
      <w:r w:rsidRPr="00DC6EEB">
        <w:rPr>
          <w:rFonts w:ascii="Arial" w:hAnsi="Arial" w:cs="Arial"/>
          <w:sz w:val="24"/>
          <w:szCs w:val="24"/>
        </w:rPr>
        <w:t xml:space="preserve"> and DNA from the tumor/tissue/host used to create the cell line.</w:t>
      </w:r>
      <w:r w:rsidR="00F8626F">
        <w:rPr>
          <w:rFonts w:ascii="Arial" w:hAnsi="Arial" w:cs="Arial"/>
          <w:sz w:val="24"/>
          <w:szCs w:val="24"/>
        </w:rPr>
        <w:t xml:space="preserve"> If obtained from another source/</w:t>
      </w:r>
      <w:proofErr w:type="gramStart"/>
      <w:r w:rsidR="00F8626F">
        <w:rPr>
          <w:rFonts w:ascii="Arial" w:hAnsi="Arial" w:cs="Arial"/>
          <w:sz w:val="24"/>
          <w:szCs w:val="24"/>
        </w:rPr>
        <w:t>lab</w:t>
      </w:r>
      <w:proofErr w:type="gramEnd"/>
      <w:r w:rsidR="00F8626F">
        <w:rPr>
          <w:rFonts w:ascii="Arial" w:hAnsi="Arial" w:cs="Arial"/>
          <w:sz w:val="24"/>
          <w:szCs w:val="24"/>
        </w:rPr>
        <w:t xml:space="preserve"> ask for the genotypes for STR profiling completed by the source lab.</w:t>
      </w:r>
    </w:p>
    <w:p w14:paraId="5B5F4B86" w14:textId="77777777" w:rsidR="002C1D0B" w:rsidRDefault="002C1D0B" w:rsidP="002C1D0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1E13BAD" w14:textId="77777777" w:rsidR="002C1D0B" w:rsidRPr="002C1D0B" w:rsidRDefault="00DC6EEB" w:rsidP="002C1D0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source DNA is not available consider </w:t>
      </w:r>
      <w:r w:rsidR="002C1D0B">
        <w:rPr>
          <w:rFonts w:ascii="Arial" w:hAnsi="Arial" w:cs="Arial"/>
          <w:sz w:val="24"/>
          <w:szCs w:val="24"/>
        </w:rPr>
        <w:t xml:space="preserve">mRNA </w:t>
      </w:r>
      <w:r>
        <w:rPr>
          <w:rFonts w:ascii="Arial" w:hAnsi="Arial" w:cs="Arial"/>
          <w:sz w:val="24"/>
          <w:szCs w:val="24"/>
        </w:rPr>
        <w:t>expression profiling for genes/pathways uniquely expressed or</w:t>
      </w:r>
      <w:r w:rsidR="002C1D0B">
        <w:rPr>
          <w:rFonts w:ascii="Arial" w:hAnsi="Arial" w:cs="Arial"/>
          <w:sz w:val="24"/>
          <w:szCs w:val="24"/>
        </w:rPr>
        <w:t xml:space="preserve"> enriched in the suspected cell, and/or mutational analyses for mutations that are known to be present in the original tissue sample.</w:t>
      </w:r>
      <w:r w:rsidR="00F8626F">
        <w:rPr>
          <w:rFonts w:ascii="Arial" w:hAnsi="Arial" w:cs="Arial"/>
          <w:sz w:val="24"/>
          <w:szCs w:val="24"/>
        </w:rPr>
        <w:t xml:space="preserve">  Also run your STR markers through ATCC to rule out contamination by another cell line.</w:t>
      </w:r>
    </w:p>
    <w:p w14:paraId="68BB608B" w14:textId="77777777" w:rsidR="002C1D0B" w:rsidRPr="00DC6EEB" w:rsidRDefault="002C1D0B" w:rsidP="002C1D0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773A8B5" w14:textId="77777777" w:rsidR="00DC6EEB" w:rsidRPr="00DC6EEB" w:rsidRDefault="00DC6EEB" w:rsidP="00DC6E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 submission of genotypes for your cell line to </w:t>
      </w:r>
      <w:proofErr w:type="spellStart"/>
      <w:r>
        <w:rPr>
          <w:rFonts w:ascii="Arial" w:hAnsi="Arial" w:cs="Arial"/>
          <w:sz w:val="24"/>
          <w:szCs w:val="24"/>
        </w:rPr>
        <w:t>Cellosaurus</w:t>
      </w:r>
      <w:proofErr w:type="spellEnd"/>
      <w:r>
        <w:rPr>
          <w:rFonts w:ascii="Arial" w:hAnsi="Arial" w:cs="Arial"/>
          <w:sz w:val="24"/>
          <w:szCs w:val="24"/>
        </w:rPr>
        <w:t xml:space="preserve"> to serve as an official reference for future researchers using your line.</w:t>
      </w:r>
    </w:p>
    <w:p w14:paraId="2B1C1D65" w14:textId="77777777" w:rsidR="00DC6EEB" w:rsidRPr="00DC6EEB" w:rsidRDefault="00DC6EEB" w:rsidP="00DC6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A0660F" w14:textId="77777777" w:rsidR="00A47C42" w:rsidRDefault="00A47C42" w:rsidP="00A47C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783A65" w14:textId="77777777" w:rsidR="00A47C42" w:rsidRPr="00B23B98" w:rsidRDefault="00A84424" w:rsidP="00A47C4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23B98">
        <w:rPr>
          <w:rFonts w:ascii="Arial" w:hAnsi="Arial" w:cs="Arial"/>
          <w:b/>
          <w:sz w:val="28"/>
          <w:szCs w:val="28"/>
        </w:rPr>
        <w:t>Best practices</w:t>
      </w:r>
    </w:p>
    <w:p w14:paraId="236512BA" w14:textId="77777777" w:rsidR="00A47C42" w:rsidRDefault="00A47C42" w:rsidP="00A47C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8C41D5" w14:textId="77777777" w:rsidR="00A47C42" w:rsidRDefault="00A47C42" w:rsidP="00A47C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Upon receipt of a cell line</w:t>
      </w:r>
      <w:r w:rsidR="00A844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collect DNA from an early passage that you can use as a comparison to later passages/aliquots</w:t>
      </w:r>
      <w:r w:rsidR="00B23B98">
        <w:rPr>
          <w:rFonts w:ascii="Arial" w:hAnsi="Arial" w:cs="Arial"/>
          <w:sz w:val="24"/>
          <w:szCs w:val="24"/>
        </w:rPr>
        <w:t>.</w:t>
      </w:r>
    </w:p>
    <w:p w14:paraId="5AC68788" w14:textId="77777777" w:rsidR="00DC6EEB" w:rsidRDefault="00DC6EEB" w:rsidP="00A47C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4A4FB1" w14:textId="77777777" w:rsidR="00DC6EEB" w:rsidRDefault="00A47C42" w:rsidP="00DC6E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 STR genotyping for new lines </w:t>
      </w:r>
      <w:r w:rsidR="00DC6EEB">
        <w:rPr>
          <w:rFonts w:ascii="Arial" w:hAnsi="Arial" w:cs="Arial"/>
          <w:sz w:val="24"/>
          <w:szCs w:val="24"/>
        </w:rPr>
        <w:t>to confirm identify and to use as a comparison for later validation.</w:t>
      </w:r>
    </w:p>
    <w:p w14:paraId="76DFE043" w14:textId="77777777" w:rsidR="00DC6EEB" w:rsidRDefault="00DC6EEB" w:rsidP="00A47C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B5591" w14:textId="77777777" w:rsidR="00DC6EEB" w:rsidRDefault="00DC6EEB" w:rsidP="00A47C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 using the </w:t>
      </w:r>
      <w:proofErr w:type="spellStart"/>
      <w:r>
        <w:rPr>
          <w:rFonts w:ascii="Arial" w:hAnsi="Arial" w:cs="Arial"/>
          <w:sz w:val="24"/>
          <w:szCs w:val="24"/>
        </w:rPr>
        <w:t>Cellosaurus</w:t>
      </w:r>
      <w:proofErr w:type="spellEnd"/>
      <w:r>
        <w:rPr>
          <w:rFonts w:ascii="Arial" w:hAnsi="Arial" w:cs="Arial"/>
          <w:sz w:val="24"/>
          <w:szCs w:val="24"/>
        </w:rPr>
        <w:t xml:space="preserve"> unique cell line identifier in your methods as there are in some cases names that are not unique to one cell line. </w:t>
      </w:r>
    </w:p>
    <w:p w14:paraId="18FE4C75" w14:textId="77777777" w:rsidR="002C1D0B" w:rsidRDefault="002C1D0B" w:rsidP="00A47C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C7E17E" w14:textId="77777777" w:rsidR="002C1D0B" w:rsidRDefault="002C1D0B" w:rsidP="00A47C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Remember to also check your cell lines for mycoplasma contamination on a frequent basis as these can impact phenotypic studies.</w:t>
      </w:r>
    </w:p>
    <w:p w14:paraId="0522996F" w14:textId="77777777" w:rsidR="00F8626F" w:rsidRDefault="00F8626F" w:rsidP="00A47C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64F824" w14:textId="77777777" w:rsidR="00F8626F" w:rsidRPr="00A47C42" w:rsidRDefault="00F8626F" w:rsidP="00A47C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Genotype after starting a frozen aliquot, before starting new sets of experiments, and after 4-6 months in culture.</w:t>
      </w:r>
    </w:p>
    <w:p w14:paraId="0B903521" w14:textId="77777777" w:rsidR="00A47C42" w:rsidRDefault="00A47C42" w:rsidP="00A47C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52E15F" w14:textId="77777777" w:rsidR="00A47C42" w:rsidRPr="00A47C42" w:rsidRDefault="00A47C42" w:rsidP="00A47C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A47C42" w:rsidRPr="00A47C4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0934" w14:textId="77777777" w:rsidR="006C5DC4" w:rsidRDefault="006C5DC4" w:rsidP="00357C4F">
      <w:pPr>
        <w:spacing w:after="0" w:line="240" w:lineRule="auto"/>
      </w:pPr>
      <w:r>
        <w:separator/>
      </w:r>
    </w:p>
  </w:endnote>
  <w:endnote w:type="continuationSeparator" w:id="0">
    <w:p w14:paraId="759B7A6C" w14:textId="77777777" w:rsidR="006C5DC4" w:rsidRDefault="006C5DC4" w:rsidP="0035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443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AF18D" w14:textId="44140BE8" w:rsidR="00357C4F" w:rsidRDefault="00357C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FB551D" w14:textId="77777777" w:rsidR="00357C4F" w:rsidRDefault="00357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278F1" w14:textId="77777777" w:rsidR="006C5DC4" w:rsidRDefault="006C5DC4" w:rsidP="00357C4F">
      <w:pPr>
        <w:spacing w:after="0" w:line="240" w:lineRule="auto"/>
      </w:pPr>
      <w:r>
        <w:separator/>
      </w:r>
    </w:p>
  </w:footnote>
  <w:footnote w:type="continuationSeparator" w:id="0">
    <w:p w14:paraId="62D4B785" w14:textId="77777777" w:rsidR="006C5DC4" w:rsidRDefault="006C5DC4" w:rsidP="00357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405A"/>
    <w:multiLevelType w:val="hybridMultilevel"/>
    <w:tmpl w:val="CB40E39C"/>
    <w:lvl w:ilvl="0" w:tplc="1CB0C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447C7B"/>
    <w:multiLevelType w:val="hybridMultilevel"/>
    <w:tmpl w:val="5DB8C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27397">
    <w:abstractNumId w:val="0"/>
  </w:num>
  <w:num w:numId="2" w16cid:durableId="2122996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42"/>
    <w:rsid w:val="002C1D0B"/>
    <w:rsid w:val="00357C4F"/>
    <w:rsid w:val="0060113B"/>
    <w:rsid w:val="0069536A"/>
    <w:rsid w:val="006C5DC4"/>
    <w:rsid w:val="007638F4"/>
    <w:rsid w:val="0083129E"/>
    <w:rsid w:val="00A11DD5"/>
    <w:rsid w:val="00A47C42"/>
    <w:rsid w:val="00A84424"/>
    <w:rsid w:val="00AE42DF"/>
    <w:rsid w:val="00B23B98"/>
    <w:rsid w:val="00DC6EEB"/>
    <w:rsid w:val="00F15E3D"/>
    <w:rsid w:val="00F3505C"/>
    <w:rsid w:val="00F8626F"/>
    <w:rsid w:val="00F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3ABE"/>
  <w15:docId w15:val="{405DFD03-FA32-4E17-91D1-B964C6A0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C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C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C4F"/>
  </w:style>
  <w:style w:type="paragraph" w:styleId="Footer">
    <w:name w:val="footer"/>
    <w:basedOn w:val="Normal"/>
    <w:link w:val="FooterChar"/>
    <w:uiPriority w:val="99"/>
    <w:unhideWhenUsed/>
    <w:rsid w:val="0035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cc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.expasy.org/cellosauru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dsmz.de/services/services-human-and-animal-cell-lines/online-str-analysi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hsf.or.jp/bank/Category-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James Comprehensive Cancer Center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Toland, Amanda</dc:creator>
  <cp:keywords/>
  <dc:description/>
  <cp:lastModifiedBy>Toland, Amanda</cp:lastModifiedBy>
  <cp:revision>5</cp:revision>
  <dcterms:created xsi:type="dcterms:W3CDTF">2023-07-18T17:19:00Z</dcterms:created>
  <dcterms:modified xsi:type="dcterms:W3CDTF">2023-07-18T19:41:00Z</dcterms:modified>
</cp:coreProperties>
</file>